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ackground w:color="FFFFFF"/>
  <w:body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b w:val="1"/>
          <w:rtl w:val="0"/>
        </w:rPr>
        <w:t xml:space="preserve">Titlu</w:t>
      </w:r>
      <w:r w:rsidDel="00000000" w:rsidR="00000000" w:rsidRPr="00000000">
        <w:rPr>
          <w:rtl w:val="0"/>
        </w:rPr>
        <w:t xml:space="preserve">: Luat de notite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b w:val="1"/>
          <w:rtl w:val="0"/>
        </w:rPr>
        <w:t xml:space="preserve">Timp</w:t>
      </w:r>
      <w:r w:rsidDel="00000000" w:rsidR="00000000" w:rsidRPr="00000000">
        <w:rPr>
          <w:rtl w:val="0"/>
        </w:rPr>
        <w:t xml:space="preserve">: ~2h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b w:val="1"/>
          <w:rtl w:val="0"/>
        </w:rPr>
        <w:t xml:space="preserve">Grupa optima</w:t>
      </w:r>
      <w:r w:rsidDel="00000000" w:rsidR="00000000" w:rsidRPr="00000000">
        <w:rPr>
          <w:rtl w:val="0"/>
        </w:rPr>
        <w:t xml:space="preserve">: 8 – 12 participanti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b w:val="1"/>
          <w:rtl w:val="0"/>
        </w:rPr>
        <w:t xml:space="preserve">Obiective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>
      <w:pPr>
        <w:numPr>
          <w:ilvl w:val="0"/>
          <w:numId w:val="1"/>
        </w:numPr>
        <w:spacing w:after="0" w:before="0" w:line="259" w:lineRule="auto"/>
        <w:ind w:left="1080" w:hanging="360"/>
        <w:contextualSpacing w:val="1"/>
        <w:rPr/>
      </w:pPr>
      <w:r w:rsidDel="00000000" w:rsidR="00000000" w:rsidRPr="00000000">
        <w:rPr>
          <w:rFonts w:ascii="Calibri" w:cs="Calibri" w:eastAsia="Calibri" w:hAnsi="Calibri"/>
          <w:b w:val="0"/>
          <w:sz w:val="22"/>
          <w:szCs w:val="22"/>
          <w:rtl w:val="0"/>
        </w:rPr>
        <w:t xml:space="preserve">Se urmareste ca participantii sa </w:t>
      </w:r>
      <w:r w:rsidDel="00000000" w:rsidR="00000000" w:rsidRPr="00000000">
        <w:rPr>
          <w:rtl w:val="0"/>
        </w:rPr>
        <w:t xml:space="preserve">exerseze luatul de notite eficient in timpul trainingului pentru a il putea aplica mai tarziu in meciurile de debate</w:t>
      </w:r>
    </w:p>
    <w:p w:rsidR="00000000" w:rsidDel="00000000" w:rsidP="00000000" w:rsidRDefault="00000000" w:rsidRPr="00000000">
      <w:pPr>
        <w:spacing w:after="0" w:before="0" w:line="259" w:lineRule="auto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b w:val="1"/>
          <w:rtl w:val="0"/>
        </w:rPr>
        <w:t xml:space="preserve">Harta Cronologica</w:t>
      </w:r>
    </w:p>
    <w:tbl>
      <w:tblPr>
        <w:tblStyle w:val="Table1"/>
        <w:bidi w:val="0"/>
        <w:tblW w:w="9350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05"/>
        <w:gridCol w:w="2610"/>
        <w:gridCol w:w="5935"/>
        <w:tblGridChange w:id="0">
          <w:tblGrid>
            <w:gridCol w:w="805"/>
            <w:gridCol w:w="2610"/>
            <w:gridCol w:w="5935"/>
          </w:tblGrid>
        </w:tblGridChange>
      </w:tblGrid>
      <w:tr>
        <w:tc>
          <w:tcPr>
            <w:shd w:fill="d0cece"/>
          </w:tcPr>
          <w:p w:rsidR="00000000" w:rsidDel="00000000" w:rsidP="00000000" w:rsidRDefault="00000000" w:rsidRPr="00000000">
            <w:pPr>
              <w:contextualSpacing w:val="0"/>
            </w:pPr>
            <w:r w:rsidDel="00000000" w:rsidR="00000000" w:rsidRPr="00000000">
              <w:rPr>
                <w:rtl w:val="0"/>
              </w:rPr>
              <w:t xml:space="preserve">Timp</w:t>
            </w:r>
          </w:p>
        </w:tc>
        <w:tc>
          <w:tcPr>
            <w:shd w:fill="d0cece"/>
          </w:tcPr>
          <w:p w:rsidR="00000000" w:rsidDel="00000000" w:rsidP="00000000" w:rsidRDefault="00000000" w:rsidRPr="00000000">
            <w:pPr>
              <w:contextualSpacing w:val="0"/>
            </w:pPr>
            <w:r w:rsidDel="00000000" w:rsidR="00000000" w:rsidRPr="00000000">
              <w:rPr>
                <w:rtl w:val="0"/>
              </w:rPr>
              <w:t xml:space="preserve">Activitate</w:t>
            </w:r>
          </w:p>
        </w:tc>
        <w:tc>
          <w:tcPr>
            <w:shd w:fill="d0cece"/>
          </w:tcPr>
          <w:p w:rsidR="00000000" w:rsidDel="00000000" w:rsidP="00000000" w:rsidRDefault="00000000" w:rsidRPr="00000000">
            <w:pPr>
              <w:contextualSpacing w:val="0"/>
            </w:pPr>
            <w:r w:rsidDel="00000000" w:rsidR="00000000" w:rsidRPr="00000000">
              <w:rPr>
                <w:rtl w:val="0"/>
              </w:rPr>
              <w:t xml:space="preserve">Comentarii</w:t>
            </w:r>
          </w:p>
        </w:tc>
      </w:tr>
      <w:tr>
        <w:tc>
          <w:tcPr/>
          <w:p w:rsidR="00000000" w:rsidDel="00000000" w:rsidP="00000000" w:rsidRDefault="00000000" w:rsidRPr="00000000">
            <w:pPr>
              <w:contextualSpacing w:val="0"/>
            </w:pPr>
            <w:r w:rsidDel="00000000" w:rsidR="00000000" w:rsidRPr="00000000">
              <w:rPr>
                <w:rtl w:val="0"/>
              </w:rPr>
              <w:t xml:space="preserve">10’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</w:pPr>
            <w:r w:rsidDel="00000000" w:rsidR="00000000" w:rsidRPr="00000000">
              <w:rPr>
                <w:rtl w:val="0"/>
              </w:rPr>
              <w:t xml:space="preserve">Prezentare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</w:pPr>
            <w:r w:rsidDel="00000000" w:rsidR="00000000" w:rsidRPr="00000000">
              <w:rPr>
                <w:rtl w:val="0"/>
              </w:rPr>
              <w:t xml:space="preserve">Participantilor li se prezinta conceptul de luat de notite cum este el prezentat in tutorialul video din seria Building Arguments.</w:t>
            </w:r>
          </w:p>
        </w:tc>
      </w:tr>
      <w:tr>
        <w:tc>
          <w:tcPr/>
          <w:p w:rsidR="00000000" w:rsidDel="00000000" w:rsidP="00000000" w:rsidRDefault="00000000" w:rsidRPr="00000000">
            <w:pPr>
              <w:contextualSpacing w:val="0"/>
            </w:pPr>
            <w:r w:rsidDel="00000000" w:rsidR="00000000" w:rsidRPr="00000000">
              <w:rPr>
                <w:rtl w:val="0"/>
              </w:rPr>
              <w:t xml:space="preserve">70’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</w:pPr>
            <w:r w:rsidDel="00000000" w:rsidR="00000000" w:rsidRPr="00000000">
              <w:rPr>
                <w:rtl w:val="0"/>
              </w:rPr>
              <w:t xml:space="preserve">Exercitiu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</w:pPr>
            <w:r w:rsidDel="00000000" w:rsidR="00000000" w:rsidRPr="00000000">
              <w:rPr>
                <w:rtl w:val="0"/>
              </w:rPr>
              <w:t xml:space="preserve">Fiecarui participant i se ofera o foaie A3 (sau A4, daca nu avem disponibil) iar acestia le pregatesc pentru a tine un flow pe ele (le impaturesc si scriu capul de tabel cu vorbitorii in ordine).</w:t>
            </w:r>
          </w:p>
          <w:p w:rsidR="00000000" w:rsidDel="00000000" w:rsidP="00000000" w:rsidRDefault="00000000" w:rsidRPr="00000000">
            <w:pPr>
              <w:contextualSpacing w:val="0"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</w:pPr>
            <w:r w:rsidDel="00000000" w:rsidR="00000000" w:rsidRPr="00000000">
              <w:rPr>
                <w:rtl w:val="0"/>
              </w:rPr>
              <w:t xml:space="preserve">Ei se vor uita la un meci (fie video daca exista aparatura necesara, fie pe viu) si vor trebui sa isi ia notite dupa modelul amintit mai sus.</w:t>
            </w:r>
          </w:p>
        </w:tc>
      </w:tr>
      <w:tr>
        <w:tc>
          <w:tcPr/>
          <w:p w:rsidR="00000000" w:rsidDel="00000000" w:rsidP="00000000" w:rsidRDefault="00000000" w:rsidRPr="00000000">
            <w:pPr>
              <w:contextualSpacing w:val="0"/>
            </w:pPr>
            <w:r w:rsidDel="00000000" w:rsidR="00000000" w:rsidRPr="00000000">
              <w:rPr>
                <w:rtl w:val="0"/>
              </w:rPr>
              <w:t xml:space="preserve">10’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</w:pPr>
            <w:r w:rsidDel="00000000" w:rsidR="00000000" w:rsidRPr="00000000">
              <w:rPr>
                <w:rtl w:val="0"/>
              </w:rPr>
              <w:t xml:space="preserve">Pauza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>
            <w:pPr>
              <w:contextualSpacing w:val="0"/>
            </w:pPr>
            <w:r w:rsidDel="00000000" w:rsidR="00000000" w:rsidRPr="00000000">
              <w:rPr>
                <w:rtl w:val="0"/>
              </w:rPr>
              <w:t xml:space="preserve">15’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</w:pPr>
            <w:r w:rsidDel="00000000" w:rsidR="00000000" w:rsidRPr="00000000">
              <w:rPr>
                <w:rtl w:val="0"/>
              </w:rPr>
              <w:t xml:space="preserve">Discutie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</w:pPr>
            <w:r w:rsidDel="00000000" w:rsidR="00000000" w:rsidRPr="00000000">
              <w:rPr>
                <w:rtl w:val="0"/>
              </w:rPr>
              <w:t xml:space="preserve">Se face o trecere prin debate cu ajutorul participantilor care apeleaza la notitele lor. Se discuta daca cineva a gasit vreo dificultate sau vreo metoda de a tine notite mai usor. A fost greu exercitiul? De ce? Cum putem sa facem luarea de notite mai facila?</w:t>
            </w:r>
          </w:p>
          <w:p w:rsidR="00000000" w:rsidDel="00000000" w:rsidP="00000000" w:rsidRDefault="00000000" w:rsidRPr="00000000">
            <w:pPr>
              <w:contextualSpacing w:val="0"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>
            <w:pPr>
              <w:contextualSpacing w:val="0"/>
            </w:pPr>
            <w:r w:rsidDel="00000000" w:rsidR="00000000" w:rsidRPr="00000000">
              <w:rPr>
                <w:rtl w:val="0"/>
              </w:rPr>
              <w:t xml:space="preserve">15’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</w:pPr>
            <w:r w:rsidDel="00000000" w:rsidR="00000000" w:rsidRPr="00000000">
              <w:rPr>
                <w:rtl w:val="0"/>
              </w:rPr>
              <w:t xml:space="preserve">Marja de eroare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after="0" w:line="276" w:lineRule="auto"/>
        <w:ind w:left="720" w:firstLine="0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after="0" w:line="276" w:lineRule="auto"/>
        <w:contextualSpacing w:val="0"/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abstractNum w:abstractNumId="1">
    <w:lvl w:ilvl="0">
      <w:start w:val="1"/>
      <w:numFmt w:val="bullet"/>
      <w:lvlText w:val="-"/>
      <w:lvlJc w:val="left"/>
      <w:pPr>
        <w:ind w:left="1080" w:firstLine="720"/>
      </w:pPr>
      <w:rPr>
        <w:rFonts w:ascii="Arial" w:cs="Arial" w:eastAsia="Arial" w:hAnsi="Arial"/>
      </w:rPr>
    </w:lvl>
    <w:lvl w:ilvl="1">
      <w:start w:val="1"/>
      <w:numFmt w:val="bullet"/>
      <w:lvlText w:val="o"/>
      <w:lvlJc w:val="left"/>
      <w:pPr>
        <w:ind w:left="1800" w:firstLine="1440"/>
      </w:pPr>
      <w:rPr>
        <w:rFonts w:ascii="Arial" w:cs="Arial" w:eastAsia="Arial" w:hAnsi="Arial"/>
      </w:rPr>
    </w:lvl>
    <w:lvl w:ilvl="2">
      <w:start w:val="1"/>
      <w:numFmt w:val="bullet"/>
      <w:lvlText w:val="▪"/>
      <w:lvlJc w:val="left"/>
      <w:pPr>
        <w:ind w:left="2520" w:firstLine="2160"/>
      </w:pPr>
      <w:rPr>
        <w:rFonts w:ascii="Arial" w:cs="Arial" w:eastAsia="Arial" w:hAnsi="Arial"/>
      </w:rPr>
    </w:lvl>
    <w:lvl w:ilvl="3">
      <w:start w:val="1"/>
      <w:numFmt w:val="bullet"/>
      <w:lvlText w:val="●"/>
      <w:lvlJc w:val="left"/>
      <w:pPr>
        <w:ind w:left="3240" w:firstLine="2880"/>
      </w:pPr>
      <w:rPr>
        <w:rFonts w:ascii="Arial" w:cs="Arial" w:eastAsia="Arial" w:hAnsi="Arial"/>
      </w:rPr>
    </w:lvl>
    <w:lvl w:ilvl="4">
      <w:start w:val="1"/>
      <w:numFmt w:val="bullet"/>
      <w:lvlText w:val="o"/>
      <w:lvlJc w:val="left"/>
      <w:pPr>
        <w:ind w:left="3960" w:firstLine="3600"/>
      </w:pPr>
      <w:rPr>
        <w:rFonts w:ascii="Arial" w:cs="Arial" w:eastAsia="Arial" w:hAnsi="Arial"/>
      </w:rPr>
    </w:lvl>
    <w:lvl w:ilvl="5">
      <w:start w:val="1"/>
      <w:numFmt w:val="bullet"/>
      <w:lvlText w:val="▪"/>
      <w:lvlJc w:val="left"/>
      <w:pPr>
        <w:ind w:left="4680" w:firstLine="4320"/>
      </w:pPr>
      <w:rPr>
        <w:rFonts w:ascii="Arial" w:cs="Arial" w:eastAsia="Arial" w:hAnsi="Arial"/>
      </w:rPr>
    </w:lvl>
    <w:lvl w:ilvl="6">
      <w:start w:val="1"/>
      <w:numFmt w:val="bullet"/>
      <w:lvlText w:val="●"/>
      <w:lvlJc w:val="left"/>
      <w:pPr>
        <w:ind w:left="5400" w:firstLine="5040"/>
      </w:pPr>
      <w:rPr>
        <w:rFonts w:ascii="Arial" w:cs="Arial" w:eastAsia="Arial" w:hAnsi="Arial"/>
      </w:rPr>
    </w:lvl>
    <w:lvl w:ilvl="7">
      <w:start w:val="1"/>
      <w:numFmt w:val="bullet"/>
      <w:lvlText w:val="o"/>
      <w:lvlJc w:val="left"/>
      <w:pPr>
        <w:ind w:left="6120" w:firstLine="5760"/>
      </w:pPr>
      <w:rPr>
        <w:rFonts w:ascii="Arial" w:cs="Arial" w:eastAsia="Arial" w:hAnsi="Arial"/>
      </w:rPr>
    </w:lvl>
    <w:lvl w:ilvl="8">
      <w:start w:val="1"/>
      <w:numFmt w:val="bullet"/>
      <w:lvlText w:val="▪"/>
      <w:lvlJc w:val="left"/>
      <w:pPr>
        <w:ind w:left="6840" w:firstLine="6480"/>
      </w:pPr>
      <w:rPr>
        <w:rFonts w:ascii="Arial" w:cs="Arial" w:eastAsia="Arial" w:hAnsi="Arial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rPrDefault>
    <w:pPrDefault>
      <w:pPr>
        <w:keepNext w:val="0"/>
        <w:keepLines w:val="0"/>
        <w:widowControl w:val="1"/>
        <w:spacing w:after="160" w:before="0" w:line="259" w:lineRule="auto"/>
        <w:ind w:left="0" w:right="0" w:firstLine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  <w:contextualSpacing w:val="1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  <w:contextualSpacing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  <w:contextualSpacing w:val="1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  <w:contextualSpacing w:val="1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  <w:contextualSpacing w:val="1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  <w:contextualSpacing w:val="1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  <w:contextualSpacing w:val="1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  <w:contextualSpacing w:val="1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/Relationships>
</file>